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6827" w14:textId="32800369" w:rsidR="000848A4" w:rsidRPr="002E73B0" w:rsidRDefault="001B664A" w:rsidP="000848A4">
      <w:pPr>
        <w:rPr>
          <w:rFonts w:ascii="Times New Roman" w:hAnsi="Times New Roman" w:cs="Times New Roman"/>
          <w:b/>
        </w:rPr>
      </w:pPr>
      <w:r w:rsidRPr="002E73B0">
        <w:rPr>
          <w:rFonts w:ascii="Times New Roman" w:hAnsi="Times New Roman" w:cs="Times New Roman"/>
          <w:b/>
        </w:rPr>
        <w:t>Quantum nanoeletronics in graphene and 2D materials</w:t>
      </w:r>
    </w:p>
    <w:p w14:paraId="0CA11949" w14:textId="77777777" w:rsidR="003C2DA0" w:rsidRPr="002E73B0" w:rsidRDefault="003C2DA0" w:rsidP="003C2DA0">
      <w:pPr>
        <w:rPr>
          <w:rFonts w:ascii="Times New Roman" w:hAnsi="Times New Roman" w:cs="Times New Roman"/>
        </w:rPr>
      </w:pPr>
      <w:r w:rsidRPr="002E73B0">
        <w:rPr>
          <w:rFonts w:ascii="Times New Roman" w:hAnsi="Times New Roman" w:cs="Times New Roman"/>
        </w:rPr>
        <w:t>Dr. DongKeun Ki, Department of Physics, The University of Hong Kong</w:t>
      </w:r>
    </w:p>
    <w:p w14:paraId="647D532D" w14:textId="69051C00" w:rsidR="00DA62EC" w:rsidRPr="002E73B0" w:rsidRDefault="00D03183" w:rsidP="00552285">
      <w:pPr>
        <w:rPr>
          <w:rFonts w:ascii="Times New Roman" w:hAnsi="Times New Roman" w:cs="Times New Roman"/>
        </w:rPr>
      </w:pPr>
      <w:r>
        <w:rPr>
          <w:rFonts w:ascii="Times New Roman" w:hAnsi="Times New Roman" w:cs="Times New Roman"/>
        </w:rPr>
        <w:t>Confined in low-dimensions, electrons can exhibit their quantum nature in a macroscopic energy</w:t>
      </w:r>
      <w:r w:rsidR="00D65242">
        <w:rPr>
          <w:rFonts w:ascii="Times New Roman" w:hAnsi="Times New Roman" w:cs="Times New Roman"/>
        </w:rPr>
        <w:t xml:space="preserve"> and length</w:t>
      </w:r>
      <w:r>
        <w:rPr>
          <w:rFonts w:ascii="Times New Roman" w:hAnsi="Times New Roman" w:cs="Times New Roman"/>
        </w:rPr>
        <w:t xml:space="preserve"> scale that are ready to be observed in transport experiments. </w:t>
      </w:r>
      <w:r w:rsidR="007F37AB">
        <w:rPr>
          <w:rFonts w:ascii="Times New Roman" w:hAnsi="Times New Roman" w:cs="Times New Roman"/>
        </w:rPr>
        <w:t xml:space="preserve">This has led to </w:t>
      </w:r>
      <w:r w:rsidR="0084750A">
        <w:rPr>
          <w:rFonts w:ascii="Times New Roman" w:hAnsi="Times New Roman" w:cs="Times New Roman"/>
        </w:rPr>
        <w:t xml:space="preserve">the </w:t>
      </w:r>
      <w:r w:rsidR="007F37AB">
        <w:rPr>
          <w:rFonts w:ascii="Times New Roman" w:hAnsi="Times New Roman" w:cs="Times New Roman"/>
        </w:rPr>
        <w:t xml:space="preserve">discoveries of many fascinating </w:t>
      </w:r>
      <w:r w:rsidR="009608D7">
        <w:rPr>
          <w:rFonts w:ascii="Times New Roman" w:hAnsi="Times New Roman" w:cs="Times New Roman"/>
        </w:rPr>
        <w:t xml:space="preserve">physical </w:t>
      </w:r>
      <w:r w:rsidR="007F37AB">
        <w:rPr>
          <w:rFonts w:ascii="Times New Roman" w:hAnsi="Times New Roman" w:cs="Times New Roman"/>
        </w:rPr>
        <w:t>phenomena</w:t>
      </w:r>
      <w:r w:rsidR="00D65242">
        <w:rPr>
          <w:rFonts w:ascii="Times New Roman" w:hAnsi="Times New Roman" w:cs="Times New Roman"/>
        </w:rPr>
        <w:t>, such as quantum Hall effect,</w:t>
      </w:r>
      <w:r w:rsidR="007F37AB">
        <w:rPr>
          <w:rFonts w:ascii="Times New Roman" w:hAnsi="Times New Roman" w:cs="Times New Roman"/>
        </w:rPr>
        <w:t xml:space="preserve"> and </w:t>
      </w:r>
      <w:r w:rsidR="00D65242">
        <w:rPr>
          <w:rFonts w:ascii="Times New Roman" w:hAnsi="Times New Roman" w:cs="Times New Roman"/>
        </w:rPr>
        <w:t>shown</w:t>
      </w:r>
      <w:r w:rsidR="007F37AB">
        <w:rPr>
          <w:rFonts w:ascii="Times New Roman" w:hAnsi="Times New Roman" w:cs="Times New Roman"/>
        </w:rPr>
        <w:t xml:space="preserve"> exciting possibilities to build</w:t>
      </w:r>
      <w:r w:rsidR="00D65242">
        <w:rPr>
          <w:rFonts w:ascii="Times New Roman" w:hAnsi="Times New Roman" w:cs="Times New Roman"/>
        </w:rPr>
        <w:t xml:space="preserve"> quantum</w:t>
      </w:r>
      <w:r w:rsidR="007F37AB">
        <w:rPr>
          <w:rFonts w:ascii="Times New Roman" w:hAnsi="Times New Roman" w:cs="Times New Roman"/>
        </w:rPr>
        <w:t xml:space="preserve"> nanoelectronic devices with new functionalities.</w:t>
      </w:r>
      <w:r w:rsidR="00D65242">
        <w:rPr>
          <w:rFonts w:ascii="Times New Roman" w:hAnsi="Times New Roman" w:cs="Times New Roman"/>
        </w:rPr>
        <w:t xml:space="preserve"> In this context, graphene and 2D materials provide </w:t>
      </w:r>
      <w:r w:rsidR="008151B9" w:rsidRPr="002E73B0">
        <w:rPr>
          <w:rFonts w:ascii="Times New Roman" w:hAnsi="Times New Roman" w:cs="Times New Roman"/>
        </w:rPr>
        <w:t xml:space="preserve">a </w:t>
      </w:r>
      <w:r w:rsidR="00D56F80" w:rsidRPr="002E73B0">
        <w:rPr>
          <w:rFonts w:ascii="Times New Roman" w:hAnsi="Times New Roman" w:cs="Times New Roman"/>
        </w:rPr>
        <w:t>unique</w:t>
      </w:r>
      <w:r w:rsidR="000D5E6E">
        <w:rPr>
          <w:rFonts w:ascii="Times New Roman" w:hAnsi="Times New Roman" w:cs="Times New Roman"/>
        </w:rPr>
        <w:t xml:space="preserve"> and nearly ideal</w:t>
      </w:r>
      <w:r w:rsidR="00D56F80" w:rsidRPr="002E73B0">
        <w:rPr>
          <w:rFonts w:ascii="Times New Roman" w:hAnsi="Times New Roman" w:cs="Times New Roman"/>
        </w:rPr>
        <w:t xml:space="preserve"> platform </w:t>
      </w:r>
      <w:r w:rsidR="000D5E6E">
        <w:rPr>
          <w:rFonts w:ascii="Times New Roman" w:hAnsi="Times New Roman" w:cs="Times New Roman"/>
        </w:rPr>
        <w:t xml:space="preserve">as </w:t>
      </w:r>
      <w:r w:rsidR="009608D7">
        <w:rPr>
          <w:rFonts w:ascii="Times New Roman" w:hAnsi="Times New Roman" w:cs="Times New Roman"/>
        </w:rPr>
        <w:t xml:space="preserve">charge carriers </w:t>
      </w:r>
      <w:r w:rsidR="000D5E6E">
        <w:rPr>
          <w:rFonts w:ascii="Times New Roman" w:hAnsi="Times New Roman" w:cs="Times New Roman"/>
        </w:rPr>
        <w:t>are co</w:t>
      </w:r>
      <w:r w:rsidR="00330C08">
        <w:rPr>
          <w:rFonts w:ascii="Times New Roman" w:hAnsi="Times New Roman" w:cs="Times New Roman"/>
        </w:rPr>
        <w:t xml:space="preserve">nfined in an atomic thickness. </w:t>
      </w:r>
      <w:r w:rsidR="004D66CF">
        <w:rPr>
          <w:rFonts w:ascii="Times New Roman" w:hAnsi="Times New Roman" w:cs="Times New Roman"/>
        </w:rPr>
        <w:t xml:space="preserve">Moreover, due to such an ultimate 2D nature, </w:t>
      </w:r>
      <w:r w:rsidR="00281D6A">
        <w:rPr>
          <w:rFonts w:ascii="Times New Roman" w:hAnsi="Times New Roman" w:cs="Times New Roman"/>
        </w:rPr>
        <w:t>the</w:t>
      </w:r>
      <w:r w:rsidR="00EF1BB1">
        <w:rPr>
          <w:rFonts w:ascii="Times New Roman" w:hAnsi="Times New Roman" w:cs="Times New Roman"/>
        </w:rPr>
        <w:t>ir</w:t>
      </w:r>
      <w:r w:rsidR="00281D6A">
        <w:rPr>
          <w:rFonts w:ascii="Times New Roman" w:hAnsi="Times New Roman" w:cs="Times New Roman"/>
        </w:rPr>
        <w:t xml:space="preserve"> properties can be </w:t>
      </w:r>
      <w:r w:rsidR="00EF1BB1">
        <w:rPr>
          <w:rFonts w:ascii="Times New Roman" w:hAnsi="Times New Roman" w:cs="Times New Roman"/>
        </w:rPr>
        <w:t xml:space="preserve">further </w:t>
      </w:r>
      <w:r w:rsidR="00281D6A">
        <w:rPr>
          <w:rFonts w:ascii="Times New Roman" w:hAnsi="Times New Roman" w:cs="Times New Roman"/>
        </w:rPr>
        <w:t xml:space="preserve">tuned </w:t>
      </w:r>
      <w:r w:rsidR="00001FDD">
        <w:rPr>
          <w:rFonts w:ascii="Times New Roman" w:hAnsi="Times New Roman" w:cs="Times New Roman"/>
        </w:rPr>
        <w:t xml:space="preserve">and </w:t>
      </w:r>
      <w:r w:rsidR="00EF1BB1">
        <w:rPr>
          <w:rFonts w:ascii="Times New Roman" w:hAnsi="Times New Roman" w:cs="Times New Roman"/>
        </w:rPr>
        <w:t>designed on demand</w:t>
      </w:r>
      <w:r w:rsidR="00281D6A">
        <w:rPr>
          <w:rFonts w:ascii="Times New Roman" w:hAnsi="Times New Roman" w:cs="Times New Roman"/>
        </w:rPr>
        <w:t xml:space="preserve"> by various experimental techniques. </w:t>
      </w:r>
      <w:r w:rsidR="00D02E57">
        <w:rPr>
          <w:rFonts w:ascii="Times New Roman" w:hAnsi="Times New Roman" w:cs="Times New Roman"/>
        </w:rPr>
        <w:t>In this talk</w:t>
      </w:r>
      <w:r w:rsidR="00281D6A">
        <w:rPr>
          <w:rFonts w:ascii="Times New Roman" w:hAnsi="Times New Roman" w:cs="Times New Roman"/>
        </w:rPr>
        <w:t>,</w:t>
      </w:r>
      <w:r w:rsidR="007B6DDA">
        <w:rPr>
          <w:rFonts w:ascii="Times New Roman" w:hAnsi="Times New Roman" w:cs="Times New Roman"/>
        </w:rPr>
        <w:t xml:space="preserve"> I will</w:t>
      </w:r>
      <w:r w:rsidR="00281D6A">
        <w:rPr>
          <w:rFonts w:ascii="Times New Roman" w:hAnsi="Times New Roman" w:cs="Times New Roman"/>
        </w:rPr>
        <w:t xml:space="preserve"> provide a general overview of the past and ongoing efforts </w:t>
      </w:r>
      <w:r w:rsidR="00A72504">
        <w:rPr>
          <w:rFonts w:ascii="Times New Roman" w:hAnsi="Times New Roman" w:cs="Times New Roman"/>
        </w:rPr>
        <w:t xml:space="preserve">in the field to </w:t>
      </w:r>
      <w:r w:rsidR="00D56F80" w:rsidRPr="002E73B0">
        <w:rPr>
          <w:rFonts w:ascii="Times New Roman" w:hAnsi="Times New Roman" w:cs="Times New Roman"/>
        </w:rPr>
        <w:t>investigate and engineer various quantum transport phenomena</w:t>
      </w:r>
      <w:r w:rsidR="00A72504">
        <w:rPr>
          <w:rFonts w:ascii="Times New Roman" w:hAnsi="Times New Roman" w:cs="Times New Roman"/>
        </w:rPr>
        <w:t xml:space="preserve"> in the system</w:t>
      </w:r>
      <w:r w:rsidR="007B6DDA">
        <w:rPr>
          <w:rFonts w:ascii="Times New Roman" w:hAnsi="Times New Roman" w:cs="Times New Roman"/>
        </w:rPr>
        <w:t xml:space="preserve"> and discuss remaining challenges</w:t>
      </w:r>
      <w:r w:rsidR="00D56F80" w:rsidRPr="002E73B0">
        <w:rPr>
          <w:rFonts w:ascii="Times New Roman" w:hAnsi="Times New Roman" w:cs="Times New Roman"/>
        </w:rPr>
        <w:t xml:space="preserve">. </w:t>
      </w:r>
      <w:r w:rsidR="00DA62EC" w:rsidRPr="002E73B0">
        <w:rPr>
          <w:rFonts w:ascii="Times New Roman" w:hAnsi="Times New Roman" w:cs="Times New Roman"/>
        </w:rPr>
        <w:t xml:space="preserve">First, </w:t>
      </w:r>
      <w:r w:rsidR="001554AD">
        <w:rPr>
          <w:rFonts w:ascii="Times New Roman" w:hAnsi="Times New Roman" w:cs="Times New Roman"/>
        </w:rPr>
        <w:t>I will briefly discuss key features of graphene and 2D materials that are most relevant</w:t>
      </w:r>
      <w:r w:rsidR="008300F1">
        <w:rPr>
          <w:rFonts w:ascii="Times New Roman" w:hAnsi="Times New Roman" w:cs="Times New Roman"/>
        </w:rPr>
        <w:t xml:space="preserve"> for </w:t>
      </w:r>
      <w:r w:rsidR="000D6B31">
        <w:rPr>
          <w:rFonts w:ascii="Times New Roman" w:hAnsi="Times New Roman" w:cs="Times New Roman"/>
        </w:rPr>
        <w:t>quantum transport studies</w:t>
      </w:r>
      <w:r w:rsidR="001554AD">
        <w:rPr>
          <w:rFonts w:ascii="Times New Roman" w:hAnsi="Times New Roman" w:cs="Times New Roman"/>
        </w:rPr>
        <w:t xml:space="preserve">, and list </w:t>
      </w:r>
      <w:r w:rsidR="00001FDD">
        <w:rPr>
          <w:rFonts w:ascii="Times New Roman" w:hAnsi="Times New Roman" w:cs="Times New Roman"/>
        </w:rPr>
        <w:t xml:space="preserve">experimental techniques that are involved. After the introduction, </w:t>
      </w:r>
      <w:r w:rsidR="008300F1">
        <w:rPr>
          <w:rFonts w:ascii="Times New Roman" w:hAnsi="Times New Roman" w:cs="Times New Roman"/>
        </w:rPr>
        <w:t xml:space="preserve">I will </w:t>
      </w:r>
      <w:r w:rsidR="00C22FC8">
        <w:rPr>
          <w:rFonts w:ascii="Times New Roman" w:hAnsi="Times New Roman" w:cs="Times New Roman"/>
        </w:rPr>
        <w:t xml:space="preserve">talk </w:t>
      </w:r>
      <w:r w:rsidR="00C510F1">
        <w:rPr>
          <w:rFonts w:ascii="Times New Roman" w:hAnsi="Times New Roman" w:cs="Times New Roman"/>
        </w:rPr>
        <w:t>a</w:t>
      </w:r>
      <w:r w:rsidR="00C22FC8">
        <w:rPr>
          <w:rFonts w:ascii="Times New Roman" w:hAnsi="Times New Roman" w:cs="Times New Roman"/>
        </w:rPr>
        <w:t>bout</w:t>
      </w:r>
      <w:r w:rsidR="003C5CF9">
        <w:rPr>
          <w:rFonts w:ascii="Times New Roman" w:hAnsi="Times New Roman" w:cs="Times New Roman"/>
        </w:rPr>
        <w:t xml:space="preserve"> various efforts to reveal </w:t>
      </w:r>
      <w:r w:rsidR="00C22FC8">
        <w:rPr>
          <w:rFonts w:ascii="Times New Roman" w:hAnsi="Times New Roman" w:cs="Times New Roman"/>
        </w:rPr>
        <w:t>and</w:t>
      </w:r>
      <w:r w:rsidR="003C5CF9">
        <w:rPr>
          <w:rFonts w:ascii="Times New Roman" w:hAnsi="Times New Roman" w:cs="Times New Roman"/>
        </w:rPr>
        <w:t xml:space="preserve"> design new quantum phenomena by focusing specifically on two device architectures, ultraclean suspended graphene and van der Waals (vdW) heterostructures. </w:t>
      </w:r>
      <w:r w:rsidR="00EC4C12" w:rsidRPr="002E73B0">
        <w:rPr>
          <w:rFonts w:ascii="Times New Roman" w:hAnsi="Times New Roman" w:cs="Times New Roman"/>
        </w:rPr>
        <w:t xml:space="preserve">Lastly, </w:t>
      </w:r>
      <w:r w:rsidR="003C5CF9">
        <w:rPr>
          <w:rFonts w:ascii="Times New Roman" w:hAnsi="Times New Roman" w:cs="Times New Roman"/>
        </w:rPr>
        <w:t>I</w:t>
      </w:r>
      <w:r w:rsidR="00011D20">
        <w:rPr>
          <w:rFonts w:ascii="Times New Roman" w:hAnsi="Times New Roman" w:cs="Times New Roman"/>
        </w:rPr>
        <w:t xml:space="preserve"> </w:t>
      </w:r>
      <w:r w:rsidR="00EC4C12" w:rsidRPr="002E73B0">
        <w:rPr>
          <w:rFonts w:ascii="Times New Roman" w:hAnsi="Times New Roman" w:cs="Times New Roman"/>
        </w:rPr>
        <w:t xml:space="preserve">will </w:t>
      </w:r>
      <w:r w:rsidR="00C510F1">
        <w:rPr>
          <w:rFonts w:ascii="Times New Roman" w:hAnsi="Times New Roman" w:cs="Times New Roman"/>
        </w:rPr>
        <w:t>discuss</w:t>
      </w:r>
      <w:r w:rsidR="00B73D45">
        <w:rPr>
          <w:rFonts w:ascii="Times New Roman" w:hAnsi="Times New Roman" w:cs="Times New Roman"/>
        </w:rPr>
        <w:t xml:space="preserve"> what are</w:t>
      </w:r>
      <w:r w:rsidR="00C510F1">
        <w:rPr>
          <w:rFonts w:ascii="Times New Roman" w:hAnsi="Times New Roman" w:cs="Times New Roman"/>
        </w:rPr>
        <w:t xml:space="preserve"> </w:t>
      </w:r>
      <w:r w:rsidR="00B73D45">
        <w:rPr>
          <w:rFonts w:ascii="Times New Roman" w:hAnsi="Times New Roman" w:cs="Times New Roman"/>
        </w:rPr>
        <w:t xml:space="preserve">the remaining </w:t>
      </w:r>
      <w:r w:rsidR="00C510F1">
        <w:rPr>
          <w:rFonts w:ascii="Times New Roman" w:hAnsi="Times New Roman" w:cs="Times New Roman"/>
        </w:rPr>
        <w:t xml:space="preserve">challenges </w:t>
      </w:r>
      <w:r w:rsidR="00B73D45">
        <w:rPr>
          <w:rFonts w:ascii="Times New Roman" w:hAnsi="Times New Roman" w:cs="Times New Roman"/>
        </w:rPr>
        <w:t xml:space="preserve">in the field </w:t>
      </w:r>
      <w:r w:rsidR="00C510F1">
        <w:rPr>
          <w:rFonts w:ascii="Times New Roman" w:hAnsi="Times New Roman" w:cs="Times New Roman"/>
        </w:rPr>
        <w:t xml:space="preserve">and </w:t>
      </w:r>
      <w:r w:rsidR="00EC4C12" w:rsidRPr="002E73B0">
        <w:rPr>
          <w:rFonts w:ascii="Times New Roman" w:hAnsi="Times New Roman" w:cs="Times New Roman"/>
        </w:rPr>
        <w:t xml:space="preserve">our </w:t>
      </w:r>
      <w:r w:rsidR="00673EE4" w:rsidRPr="002E73B0">
        <w:rPr>
          <w:rFonts w:ascii="Times New Roman" w:hAnsi="Times New Roman" w:cs="Times New Roman"/>
        </w:rPr>
        <w:t xml:space="preserve">group’s </w:t>
      </w:r>
      <w:r w:rsidR="00EC4C12" w:rsidRPr="002E73B0">
        <w:rPr>
          <w:rFonts w:ascii="Times New Roman" w:hAnsi="Times New Roman" w:cs="Times New Roman"/>
        </w:rPr>
        <w:t xml:space="preserve">ongoing efforts to </w:t>
      </w:r>
      <w:r w:rsidR="006F456D">
        <w:rPr>
          <w:rFonts w:ascii="Times New Roman" w:hAnsi="Times New Roman" w:cs="Times New Roman"/>
        </w:rPr>
        <w:t>tackle some parts of them</w:t>
      </w:r>
      <w:bookmarkStart w:id="0" w:name="_GoBack"/>
      <w:bookmarkEnd w:id="0"/>
      <w:r w:rsidR="00EC4C12" w:rsidRPr="002E73B0">
        <w:rPr>
          <w:rFonts w:ascii="Times New Roman" w:hAnsi="Times New Roman" w:cs="Times New Roman"/>
        </w:rPr>
        <w:t>.</w:t>
      </w:r>
    </w:p>
    <w:p w14:paraId="0F0387C8" w14:textId="30ACB8D9" w:rsidR="00EC4C12" w:rsidRPr="002E73B0" w:rsidRDefault="00FA5073" w:rsidP="0061644A">
      <w:pPr>
        <w:rPr>
          <w:rFonts w:ascii="Times New Roman" w:hAnsi="Times New Roman" w:cs="Times New Roman"/>
        </w:rPr>
      </w:pPr>
      <w:r w:rsidRPr="002E73B0">
        <w:rPr>
          <w:rFonts w:ascii="Times New Roman" w:hAnsi="Times New Roman" w:cs="Times New Roman"/>
          <w:noProof/>
        </w:rPr>
        <w:fldChar w:fldCharType="begin"/>
      </w:r>
      <w:r w:rsidRPr="002E73B0">
        <w:rPr>
          <w:rFonts w:ascii="Times New Roman" w:hAnsi="Times New Roman" w:cs="Times New Roman"/>
        </w:rPr>
        <w:instrText xml:space="preserve"> ADDIN EN.REFLIST </w:instrText>
      </w:r>
      <w:r w:rsidRPr="002E73B0">
        <w:rPr>
          <w:rFonts w:ascii="Times New Roman" w:hAnsi="Times New Roman" w:cs="Times New Roman"/>
          <w:noProof/>
        </w:rPr>
        <w:fldChar w:fldCharType="separate"/>
      </w:r>
      <w:r w:rsidRPr="002E73B0">
        <w:rPr>
          <w:rFonts w:ascii="Times New Roman" w:hAnsi="Times New Roman" w:cs="Times New Roman"/>
        </w:rPr>
        <w:fldChar w:fldCharType="end"/>
      </w:r>
    </w:p>
    <w:p w14:paraId="07FA8477" w14:textId="20704B40" w:rsidR="0061644A" w:rsidRPr="002E73B0" w:rsidRDefault="0061644A" w:rsidP="0061644A">
      <w:pPr>
        <w:rPr>
          <w:rFonts w:ascii="Times New Roman" w:hAnsi="Times New Roman" w:cs="Times New Roman"/>
        </w:rPr>
      </w:pPr>
      <w:r w:rsidRPr="002E73B0">
        <w:rPr>
          <w:rFonts w:ascii="Times New Roman" w:hAnsi="Times New Roman" w:cs="Times New Roman"/>
        </w:rPr>
        <w:t>*Short Bio</w:t>
      </w:r>
    </w:p>
    <w:p w14:paraId="30B888D9" w14:textId="77777777" w:rsidR="0061644A" w:rsidRPr="002E73B0" w:rsidRDefault="0061644A" w:rsidP="0061644A">
      <w:pPr>
        <w:rPr>
          <w:rFonts w:ascii="Times New Roman" w:hAnsi="Times New Roman" w:cs="Times New Roman"/>
        </w:rPr>
      </w:pPr>
      <w:r w:rsidRPr="002E73B0">
        <w:rPr>
          <w:rFonts w:ascii="Times New Roman" w:hAnsi="Times New Roman" w:cs="Times New Roman"/>
        </w:rPr>
        <w:t>Dong-Keun Ki received PhD from POSTECH, Korea in 2010, and is currently appointed as an Assistant Professor in The University of Hong Kong (HKU) since 2018. Before joining the HKU, he has worked as a Senior Research Associate in the University of Geneva in Switzerland with Prof. Alberto Morpurgo. He focuses on understanding quantum transport properties of various types of low-dimensional nanostructures, including graphene and 2D materials. He has published several high-impact papers in Nature Physics, Nature Comm., PRL, and Science.</w:t>
      </w:r>
    </w:p>
    <w:p w14:paraId="66F19AC9" w14:textId="3163B1F5" w:rsidR="00C87550" w:rsidRPr="002E73B0" w:rsidRDefault="00C87550" w:rsidP="00F85D4F">
      <w:pPr>
        <w:rPr>
          <w:rFonts w:ascii="Times New Roman" w:hAnsi="Times New Roman" w:cs="Times New Roman"/>
        </w:rPr>
      </w:pPr>
    </w:p>
    <w:sectPr w:rsidR="00C87550" w:rsidRPr="002E73B0" w:rsidSect="00A4210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cal Review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xdw2d8wewp0e29075pds1tzzpfx00wxxr&quot;&gt;My EndNote Library&lt;record-ids&gt;&lt;item&gt;24&lt;/item&gt;&lt;item&gt;634&lt;/item&gt;&lt;item&gt;1263&lt;/item&gt;&lt;item&gt;1323&lt;/item&gt;&lt;item&gt;1460&lt;/item&gt;&lt;item&gt;1762&lt;/item&gt;&lt;item&gt;1794&lt;/item&gt;&lt;item&gt;1796&lt;/item&gt;&lt;item&gt;2237&lt;/item&gt;&lt;/record-ids&gt;&lt;/item&gt;&lt;/Libraries&gt;"/>
  </w:docVars>
  <w:rsids>
    <w:rsidRoot w:val="00413AF4"/>
    <w:rsid w:val="00001FDD"/>
    <w:rsid w:val="00004DDE"/>
    <w:rsid w:val="00011D20"/>
    <w:rsid w:val="00062D10"/>
    <w:rsid w:val="000848A4"/>
    <w:rsid w:val="000D5E6E"/>
    <w:rsid w:val="000D6B31"/>
    <w:rsid w:val="000E23B2"/>
    <w:rsid w:val="001554AD"/>
    <w:rsid w:val="001B664A"/>
    <w:rsid w:val="001F5396"/>
    <w:rsid w:val="00224F18"/>
    <w:rsid w:val="00281D6A"/>
    <w:rsid w:val="002B04F4"/>
    <w:rsid w:val="002C54FB"/>
    <w:rsid w:val="002E73B0"/>
    <w:rsid w:val="003024C7"/>
    <w:rsid w:val="00330C08"/>
    <w:rsid w:val="0038294B"/>
    <w:rsid w:val="003C2DA0"/>
    <w:rsid w:val="003C5CF9"/>
    <w:rsid w:val="003D3E22"/>
    <w:rsid w:val="00400DA3"/>
    <w:rsid w:val="00401EEB"/>
    <w:rsid w:val="00402EC9"/>
    <w:rsid w:val="00413AF4"/>
    <w:rsid w:val="004619B8"/>
    <w:rsid w:val="00484C3E"/>
    <w:rsid w:val="004D66CF"/>
    <w:rsid w:val="004E43CF"/>
    <w:rsid w:val="00552285"/>
    <w:rsid w:val="00554347"/>
    <w:rsid w:val="005F2C99"/>
    <w:rsid w:val="0061644A"/>
    <w:rsid w:val="00652835"/>
    <w:rsid w:val="00660FCF"/>
    <w:rsid w:val="00673EE4"/>
    <w:rsid w:val="006F456D"/>
    <w:rsid w:val="00792B33"/>
    <w:rsid w:val="007B6DDA"/>
    <w:rsid w:val="007F37AB"/>
    <w:rsid w:val="00801D71"/>
    <w:rsid w:val="008151B9"/>
    <w:rsid w:val="008300F1"/>
    <w:rsid w:val="0084750A"/>
    <w:rsid w:val="00960665"/>
    <w:rsid w:val="009608D7"/>
    <w:rsid w:val="009745AA"/>
    <w:rsid w:val="009A4264"/>
    <w:rsid w:val="00A42107"/>
    <w:rsid w:val="00A65B10"/>
    <w:rsid w:val="00A72504"/>
    <w:rsid w:val="00AA6089"/>
    <w:rsid w:val="00AE3356"/>
    <w:rsid w:val="00AE54D4"/>
    <w:rsid w:val="00B21D4E"/>
    <w:rsid w:val="00B27C27"/>
    <w:rsid w:val="00B577CC"/>
    <w:rsid w:val="00B62581"/>
    <w:rsid w:val="00B73D45"/>
    <w:rsid w:val="00B8111B"/>
    <w:rsid w:val="00B90464"/>
    <w:rsid w:val="00B9209A"/>
    <w:rsid w:val="00BE490D"/>
    <w:rsid w:val="00C16DEC"/>
    <w:rsid w:val="00C22FC8"/>
    <w:rsid w:val="00C510F1"/>
    <w:rsid w:val="00C87550"/>
    <w:rsid w:val="00CA5956"/>
    <w:rsid w:val="00CC0091"/>
    <w:rsid w:val="00CE4F0A"/>
    <w:rsid w:val="00D02E57"/>
    <w:rsid w:val="00D03183"/>
    <w:rsid w:val="00D4300C"/>
    <w:rsid w:val="00D56F80"/>
    <w:rsid w:val="00D65242"/>
    <w:rsid w:val="00D82530"/>
    <w:rsid w:val="00D902D7"/>
    <w:rsid w:val="00DA62EC"/>
    <w:rsid w:val="00DB4EBB"/>
    <w:rsid w:val="00E01E68"/>
    <w:rsid w:val="00E77ED2"/>
    <w:rsid w:val="00EA2C67"/>
    <w:rsid w:val="00EB3257"/>
    <w:rsid w:val="00EC4C12"/>
    <w:rsid w:val="00EF1BB1"/>
    <w:rsid w:val="00EF383F"/>
    <w:rsid w:val="00F14A9F"/>
    <w:rsid w:val="00F85D4F"/>
    <w:rsid w:val="00FA5073"/>
    <w:rsid w:val="00FF4F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12EA"/>
  <w15:chartTrackingRefBased/>
  <w15:docId w15:val="{209EB859-C3D7-421A-84F3-8C76FA8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C">
    <w:name w:val="RGC"/>
    <w:basedOn w:val="Normal"/>
    <w:link w:val="RGCChar"/>
    <w:qFormat/>
    <w:rsid w:val="00FF4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GCChar">
    <w:name w:val="RGC Char"/>
    <w:basedOn w:val="DefaultParagraphFont"/>
    <w:link w:val="RGC"/>
    <w:rsid w:val="00FF4F20"/>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24F1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4F18"/>
    <w:rPr>
      <w:rFonts w:ascii="Calibri" w:hAnsi="Calibri" w:cs="Calibri"/>
      <w:noProof/>
    </w:rPr>
  </w:style>
  <w:style w:type="paragraph" w:customStyle="1" w:styleId="EndNoteBibliography">
    <w:name w:val="EndNote Bibliography"/>
    <w:basedOn w:val="Normal"/>
    <w:link w:val="EndNoteBibliographyChar"/>
    <w:rsid w:val="00224F1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24F1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0FA2-65B0-4CE3-8CA1-122F166A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DongKeun Ki</dc:creator>
  <cp:keywords/>
  <dc:description/>
  <cp:lastModifiedBy>DongKeun Ki</cp:lastModifiedBy>
  <cp:revision>81</cp:revision>
  <dcterms:created xsi:type="dcterms:W3CDTF">2019-10-17T03:45:00Z</dcterms:created>
  <dcterms:modified xsi:type="dcterms:W3CDTF">2021-05-04T02:17:00Z</dcterms:modified>
</cp:coreProperties>
</file>