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55C08" w14:textId="38797947" w:rsidR="007F7A2B" w:rsidRPr="000B288F" w:rsidRDefault="007A5CBD" w:rsidP="000B288F">
      <w:pPr>
        <w:jc w:val="center"/>
        <w:rPr>
          <w:b/>
          <w:bCs/>
          <w:sz w:val="28"/>
          <w:szCs w:val="32"/>
        </w:rPr>
      </w:pPr>
      <w:r w:rsidRPr="000B288F">
        <w:rPr>
          <w:rFonts w:hint="eastAsia"/>
          <w:b/>
          <w:bCs/>
          <w:sz w:val="28"/>
          <w:szCs w:val="32"/>
        </w:rPr>
        <w:t>제목 :</w:t>
      </w:r>
      <w:r w:rsidRPr="000B288F">
        <w:rPr>
          <w:b/>
          <w:bCs/>
          <w:sz w:val="28"/>
          <w:szCs w:val="32"/>
        </w:rPr>
        <w:t xml:space="preserve"> </w:t>
      </w:r>
      <w:r w:rsidRPr="000B288F">
        <w:rPr>
          <w:rFonts w:hint="eastAsia"/>
          <w:b/>
          <w:bCs/>
          <w:sz w:val="28"/>
          <w:szCs w:val="32"/>
        </w:rPr>
        <w:t>광섬유 레이저 및 국방분야의 응용</w:t>
      </w:r>
    </w:p>
    <w:p w14:paraId="272E5E67" w14:textId="38E86571" w:rsidR="007A5CBD" w:rsidRDefault="007A5CBD"/>
    <w:p w14:paraId="46887997" w14:textId="0B498C49" w:rsidR="007A5CBD" w:rsidRDefault="007A5CBD" w:rsidP="000B288F">
      <w:pPr>
        <w:jc w:val="center"/>
      </w:pPr>
      <w:r>
        <w:rPr>
          <w:rFonts w:hint="eastAsia"/>
        </w:rPr>
        <w:t>초록</w:t>
      </w:r>
    </w:p>
    <w:p w14:paraId="1F9777D5" w14:textId="7E531372" w:rsidR="007A5CBD" w:rsidRDefault="007A5CBD">
      <w:r>
        <w:rPr>
          <w:rFonts w:hint="eastAsia"/>
        </w:rPr>
        <w:t>광섬유 레이저는 내구성 및 경제성이 뛰어난 레이저로 평가되어 산업용,</w:t>
      </w:r>
      <w:r>
        <w:t xml:space="preserve"> </w:t>
      </w:r>
      <w:r>
        <w:rPr>
          <w:rFonts w:hint="eastAsia"/>
        </w:rPr>
        <w:t>의료용으로 활발히 적용되고 있다.</w:t>
      </w:r>
      <w:r>
        <w:t xml:space="preserve"> </w:t>
      </w:r>
      <w:r>
        <w:rPr>
          <w:rFonts w:hint="eastAsia"/>
        </w:rPr>
        <w:t xml:space="preserve">광섬유 레이저는 다른 레이저에 비해 환경적 안정성이 뛰어나고 소형 경량화가 가능하여 최근 군사적 활용분야가 급격하게 </w:t>
      </w:r>
      <w:r w:rsidR="000B288F">
        <w:rPr>
          <w:rFonts w:hint="eastAsia"/>
        </w:rPr>
        <w:t>발전</w:t>
      </w:r>
      <w:r>
        <w:rPr>
          <w:rFonts w:hint="eastAsia"/>
        </w:rPr>
        <w:t>하고 있다.</w:t>
      </w:r>
      <w:r>
        <w:t xml:space="preserve">  </w:t>
      </w:r>
      <w:r>
        <w:rPr>
          <w:rFonts w:hint="eastAsia"/>
        </w:rPr>
        <w:t>본 세미나에서는 광섬유 레이저의 기본적인 물리적 특성과 구조에 대하여 설명하고 발진 파장과 출력에 따</w:t>
      </w:r>
      <w:r w:rsidR="000B288F">
        <w:rPr>
          <w:rFonts w:hint="eastAsia"/>
        </w:rPr>
        <w:t>른</w:t>
      </w:r>
      <w:r>
        <w:rPr>
          <w:rFonts w:hint="eastAsia"/>
        </w:rPr>
        <w:t xml:space="preserve"> 다양한 군사적 활용 분야를 설명</w:t>
      </w:r>
      <w:r w:rsidR="000B288F">
        <w:rPr>
          <w:rFonts w:hint="eastAsia"/>
        </w:rPr>
        <w:t>한다.</w:t>
      </w:r>
      <w:r w:rsidR="000B288F">
        <w:t xml:space="preserve"> </w:t>
      </w:r>
      <w:r w:rsidR="000B288F">
        <w:rPr>
          <w:rFonts w:hint="eastAsia"/>
        </w:rPr>
        <w:t>아울러</w:t>
      </w:r>
      <w:r>
        <w:rPr>
          <w:rFonts w:hint="eastAsia"/>
        </w:rPr>
        <w:t xml:space="preserve"> 과거에 군사적 목적을 위해 연구개발이 수행되었던 몇</w:t>
      </w:r>
      <w:r w:rsidR="000B288F">
        <w:rPr>
          <w:rFonts w:hint="eastAsia"/>
        </w:rPr>
        <w:t xml:space="preserve"> </w:t>
      </w:r>
      <w:r>
        <w:rPr>
          <w:rFonts w:hint="eastAsia"/>
        </w:rPr>
        <w:t xml:space="preserve">가지 </w:t>
      </w:r>
      <w:r w:rsidR="000B288F">
        <w:rPr>
          <w:rFonts w:hint="eastAsia"/>
        </w:rPr>
        <w:t xml:space="preserve">광섬유 </w:t>
      </w:r>
      <w:r>
        <w:rPr>
          <w:rFonts w:hint="eastAsia"/>
        </w:rPr>
        <w:t>레이저에</w:t>
      </w:r>
      <w:r>
        <w:t xml:space="preserve"> </w:t>
      </w:r>
      <w:r>
        <w:rPr>
          <w:rFonts w:hint="eastAsia"/>
        </w:rPr>
        <w:t>대하여 소개하고자 한다.</w:t>
      </w:r>
    </w:p>
    <w:p w14:paraId="541DEF5B" w14:textId="1B744D81" w:rsidR="000B288F" w:rsidRDefault="000B288F"/>
    <w:p w14:paraId="57CE005D" w14:textId="22632CB0" w:rsidR="000B288F" w:rsidRDefault="000B288F" w:rsidP="000B288F">
      <w:pPr>
        <w:jc w:val="center"/>
      </w:pPr>
      <w:r>
        <w:t>Abstract</w:t>
      </w:r>
    </w:p>
    <w:p w14:paraId="51B61ABA" w14:textId="1708A2E7" w:rsidR="000B288F" w:rsidRDefault="000B288F" w:rsidP="007C1BF6">
      <w:pPr>
        <w:rPr>
          <w:rFonts w:hint="eastAsia"/>
        </w:rPr>
      </w:pPr>
      <w:r w:rsidRPr="000B288F">
        <w:t xml:space="preserve">Fiber lasers </w:t>
      </w:r>
      <w:r w:rsidR="007C1BF6">
        <w:t>have been</w:t>
      </w:r>
      <w:r w:rsidRPr="000B288F">
        <w:t xml:space="preserve"> actively applied for industrial and medical applications</w:t>
      </w:r>
      <w:r w:rsidR="007C1BF6">
        <w:t xml:space="preserve"> due to their </w:t>
      </w:r>
      <w:r w:rsidR="007C1BF6" w:rsidRPr="000B288F">
        <w:t xml:space="preserve">excellent durability and </w:t>
      </w:r>
      <w:r w:rsidR="007C1BF6">
        <w:t>cost-effectiveness</w:t>
      </w:r>
      <w:r w:rsidR="007C1BF6">
        <w:t xml:space="preserve">. </w:t>
      </w:r>
      <w:r w:rsidRPr="000B288F">
        <w:t>Fiber lasers are superior to other lasers in terms of environmental stability and can be compact and lightweight, and thus, military applications are rapidly developing.</w:t>
      </w:r>
      <w:r w:rsidR="007C1BF6">
        <w:t xml:space="preserve"> </w:t>
      </w:r>
      <w:r w:rsidRPr="000B288F">
        <w:t xml:space="preserve">In this seminar, the basic physical properties and structure of fiber lasers are explained, and various military applications according to the </w:t>
      </w:r>
      <w:r w:rsidR="007C1BF6">
        <w:t>lasing</w:t>
      </w:r>
      <w:r w:rsidRPr="000B288F">
        <w:t xml:space="preserve"> wavelength and output</w:t>
      </w:r>
      <w:r w:rsidR="007C1BF6">
        <w:t xml:space="preserve"> power</w:t>
      </w:r>
      <w:r w:rsidRPr="000B288F">
        <w:t xml:space="preserve"> are explained. In addition, I would like to introduce some fiber lasers that have been developed for military purposes in the past.</w:t>
      </w:r>
    </w:p>
    <w:sectPr w:rsidR="000B288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CBD"/>
    <w:rsid w:val="000B288F"/>
    <w:rsid w:val="00784748"/>
    <w:rsid w:val="007A5CBD"/>
    <w:rsid w:val="007C1BF6"/>
    <w:rsid w:val="007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41EBB"/>
  <w15:chartTrackingRefBased/>
  <w15:docId w15:val="{ED9A4395-FB5E-4232-AE51-3B8AE823C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elecs</dc:creator>
  <cp:keywords/>
  <dc:description/>
  <cp:lastModifiedBy>elecs</cp:lastModifiedBy>
  <cp:revision>2</cp:revision>
  <dcterms:created xsi:type="dcterms:W3CDTF">2020-11-24T12:37:00Z</dcterms:created>
  <dcterms:modified xsi:type="dcterms:W3CDTF">2020-11-25T00:46:00Z</dcterms:modified>
</cp:coreProperties>
</file>